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1" w:rsidRPr="00291CAA" w:rsidRDefault="00944291" w:rsidP="00944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111111"/>
          <w:sz w:val="36"/>
          <w:szCs w:val="36"/>
        </w:rPr>
      </w:pPr>
      <w:r w:rsidRPr="00291CAA">
        <w:rPr>
          <w:rFonts w:ascii="Georgia" w:eastAsia="Times New Roman" w:hAnsi="Georgia" w:cs="Times New Roman"/>
          <w:b/>
          <w:color w:val="111111"/>
          <w:sz w:val="36"/>
          <w:szCs w:val="36"/>
        </w:rPr>
        <w:t>Страхи у детей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Что такое детские страхи: повод для волнения или просто детские капризы выдумки детей в старании направить на себя внимание взрослых?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Что делать</w:t>
      </w:r>
      <w:r>
        <w:rPr>
          <w:rFonts w:ascii="Georgia" w:eastAsia="Times New Roman" w:hAnsi="Georgia" w:cs="Times New Roman"/>
          <w:color w:val="111111"/>
          <w:sz w:val="27"/>
          <w:szCs w:val="27"/>
        </w:rPr>
        <w:t>,</w:t>
      </w: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 xml:space="preserve"> когда ребенок боится? Поначалу он боится незнакомых и посторонних людей, позже рыдает при отсутствии матери, как будто о</w:t>
      </w:r>
      <w:r>
        <w:rPr>
          <w:rFonts w:ascii="Georgia" w:eastAsia="Times New Roman" w:hAnsi="Georgia" w:cs="Times New Roman"/>
          <w:color w:val="111111"/>
          <w:sz w:val="27"/>
          <w:szCs w:val="27"/>
        </w:rPr>
        <w:t>пасается остаться без нее, затем</w:t>
      </w: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 xml:space="preserve"> громких звуков и так далее по нарастающей</w:t>
      </w:r>
      <w:proofErr w:type="gramStart"/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… К</w:t>
      </w:r>
      <w:proofErr w:type="gramEnd"/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ак поступить? Как успокаивать? Какими словами разъяснять ребенку, что его страхи необоснованны</w:t>
      </w: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</w:t>
      </w: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и  беспочвенны?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Страх – эффективное эмоционально заостренное отражение в сознании человека конкретной угрозы его жизни и благополучию.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Происхождение страха двояко: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1) как прямое следствие травматического фактора;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 xml:space="preserve">2) как сигнал о возникновении угрозы повторения этого фактора. 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Выделяются три основных вида страха: страх реальный, страх невротический и страх совести.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В основе большинства страхов в дошкольном возрасте лежит аффективно-заостренное восприятие угрозы для жизни как первое из проявлений инстинкта самосохранения. Боящиеся дети более осторожны и осмотрительны, более эмоциональны и впечатлительны. Полное отсутствие страха – скорее исключение, чем правило и может указывать на пониженную эмоциональность, недостаток чувствительности, ослабление инстинкта самосохранения с расторможенностью влечений и неуправляемой возбудимостью. Причинами страхов могут быть события, условия или ситуации, являющиеся началом опасности.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Для правильной оценки влияния страха на процесс формирования личности и проведения соответствующих психопрофилактических мероприятий, необходимо знать особенности возрастной динамики в условиях нормы. В том числе в период наибольшей чувствительности к страху, ее структуру на различных возрастных этапах формирования личности, и выраженность страха, в зависимости от типа отношений в семье и пола испытуемых.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 xml:space="preserve">Как пишет А.И.Захаров в своей книге «Неврозы у детей и психотерапия»: «Среднее число страхов в возрасте от трех до пятнадцати лет достоверно выше у девочек, чем у мальчиков…, что подтверждает данные о </w:t>
      </w: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lastRenderedPageBreak/>
        <w:t xml:space="preserve">преобладающем числе страхов или о большей чувствительности к ним у лиц женского пола. В то же время следует принять во внимание разную направленность страхов у мальчиков и девочек». 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При благоприятных обстоятельствах жизни ребенка такие страхи исчезают, дети из них «вырастают». Но существуют случаи, когда страхи накапливаются, нарастают и мешают личностному развитию, создает адаптационны</w:t>
      </w:r>
      <w:r>
        <w:rPr>
          <w:rFonts w:ascii="Georgia" w:eastAsia="Times New Roman" w:hAnsi="Georgia" w:cs="Times New Roman"/>
          <w:color w:val="111111"/>
          <w:sz w:val="27"/>
          <w:szCs w:val="27"/>
        </w:rPr>
        <w:t>е, невротические проблемы и др. Существуют</w:t>
      </w: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 xml:space="preserve"> возрастные нормы страхов и их распределение по полу и годам. Из 29 страхов, предложенных в этой таблице, у детей наблюдается обычно от 6 до 12 страхов. У современных городских детей эта норма доходит до 15 страхов.</w:t>
      </w:r>
    </w:p>
    <w:p w:rsidR="00944291" w:rsidRPr="00404770" w:rsidRDefault="00944291" w:rsidP="00944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i/>
          <w:iCs/>
          <w:color w:val="111111"/>
          <w:sz w:val="27"/>
          <w:szCs w:val="27"/>
          <w:u w:val="single"/>
        </w:rPr>
        <w:t>Виды детских страхов</w:t>
      </w:r>
    </w:p>
    <w:tbl>
      <w:tblPr>
        <w:tblW w:w="89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5"/>
        <w:gridCol w:w="4451"/>
      </w:tblGrid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одиночества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2. Страхи стихии.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3. Страх нападения.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4. Страх высоты.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5. Страх болезни.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6. Страх глубины.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7. Страх собственной смерти.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8. Страх замкнутого пространства.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9. Страх смерти родителей.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10. Страх воды.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11. Страх посторонних людей.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12. Страх огня.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13. Страх перед родителями.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14. Страх пожара.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15. Страх наказания.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16. Страх больших улиц и площадей.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17. Страх сказочных персонажей.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18. Страх врачей.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19. Страх опоздания.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20. Страх войны.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21. Страх перед сном.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22. Страх крови.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23. Ночные страхи.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24. Страх уколов.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25. Страх темноты.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26. Страх боли.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27. Страхи животных.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28. Страх неожиданных, резких звуков.</w:t>
            </w:r>
          </w:p>
        </w:tc>
      </w:tr>
      <w:tr w:rsidR="00944291" w:rsidRPr="00404770" w:rsidTr="0094429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0">
              <w:rPr>
                <w:rFonts w:ascii="Times New Roman" w:eastAsia="Times New Roman" w:hAnsi="Times New Roman" w:cs="Times New Roman"/>
                <w:sz w:val="24"/>
                <w:szCs w:val="24"/>
              </w:rPr>
              <w:t> 29. Страхи транспорта.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291" w:rsidRPr="00404770" w:rsidRDefault="00944291" w:rsidP="00DF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404770">
        <w:rPr>
          <w:rFonts w:ascii="Georgia" w:eastAsia="Times New Roman" w:hAnsi="Georgia" w:cs="Times New Roman"/>
          <w:color w:val="111111"/>
          <w:sz w:val="27"/>
          <w:szCs w:val="27"/>
        </w:rPr>
        <w:t>Прежде чем приступать к коррекции детских страхов, необходимо выяснить, каким конкретно страхам они подвержены. Выяснить весь спектр страхов можно специальным опросом при условии эмоционального контакта с ребенком, доверительных отношений и отсутствия конфликта. О страхах ребенка следует расспрашивать при совместной игре или дружеской беседе.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Важно понимать, что страх – врожденная эмоция человека. Преодолевая страх, ребенок приобретает опыт, взрослеет. Но объем и сила страхов должны быть посильны для психики конкретного ребенка. Возрастные страхи существуют 3-4 недели, но если не проходят, а возрастают, то это уже невротический страх. Возможно, стоит обратиться за помощью к психологу.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Что же делать?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1). Следите за собой: не пугаете ли вы своих детей (</w:t>
      </w:r>
      <w:proofErr w:type="spellStart"/>
      <w:r>
        <w:rPr>
          <w:rFonts w:ascii="Georgia" w:eastAsia="Times New Roman" w:hAnsi="Georgia" w:cs="Times New Roman"/>
          <w:color w:val="111111"/>
          <w:sz w:val="27"/>
          <w:szCs w:val="27"/>
        </w:rPr>
        <w:t>Бабаем</w:t>
      </w:r>
      <w:proofErr w:type="spellEnd"/>
      <w:r>
        <w:rPr>
          <w:rFonts w:ascii="Georgia" w:eastAsia="Times New Roman" w:hAnsi="Georgia" w:cs="Times New Roman"/>
          <w:color w:val="111111"/>
          <w:sz w:val="27"/>
          <w:szCs w:val="27"/>
        </w:rPr>
        <w:t>, полицейским…)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lastRenderedPageBreak/>
        <w:t>2). Не ругайте, не высмеивайте ребенка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3). Страхи проигрывайте в игре, рисуйте, читайте терапевтические сказки (например, </w:t>
      </w:r>
      <w:proofErr w:type="spellStart"/>
      <w:r>
        <w:rPr>
          <w:rFonts w:ascii="Georgia" w:eastAsia="Times New Roman" w:hAnsi="Georgia" w:cs="Times New Roman"/>
          <w:color w:val="111111"/>
          <w:sz w:val="27"/>
          <w:szCs w:val="27"/>
        </w:rPr>
        <w:t>Хухлаевой</w:t>
      </w:r>
      <w:proofErr w:type="spellEnd"/>
      <w:r>
        <w:rPr>
          <w:rFonts w:ascii="Georgia" w:eastAsia="Times New Roman" w:hAnsi="Georgia" w:cs="Times New Roman"/>
          <w:color w:val="111111"/>
          <w:sz w:val="27"/>
          <w:szCs w:val="27"/>
        </w:rPr>
        <w:t>)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4).  Наблюдайте со стороны (страх кошек, собак)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5). Объясняйте, как все устроено (если боится обычных вещей или явлений природы)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>Радуйтесь, у ребенка развивается воображение, важная часть мышления!</w:t>
      </w:r>
    </w:p>
    <w:p w:rsidR="00944291" w:rsidRDefault="00944291" w:rsidP="009442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</w:p>
    <w:p w:rsidR="00944291" w:rsidRPr="00C14F0B" w:rsidRDefault="00944291" w:rsidP="00944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111111"/>
          <w:sz w:val="27"/>
          <w:szCs w:val="27"/>
        </w:rPr>
      </w:pPr>
      <w:r w:rsidRPr="00C14F0B">
        <w:rPr>
          <w:rFonts w:ascii="Georgia" w:eastAsia="Times New Roman" w:hAnsi="Georgia" w:cs="Times New Roman"/>
          <w:b/>
          <w:color w:val="111111"/>
          <w:sz w:val="27"/>
          <w:szCs w:val="27"/>
        </w:rPr>
        <w:t>Берегите детей!</w:t>
      </w:r>
    </w:p>
    <w:p w:rsidR="0012284F" w:rsidRDefault="0012284F"/>
    <w:sectPr w:rsidR="001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6"/>
    <w:multiLevelType w:val="multilevel"/>
    <w:tmpl w:val="C7F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91"/>
    <w:rsid w:val="0012284F"/>
    <w:rsid w:val="0094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2017-11-29T05:12:00Z</dcterms:created>
  <dcterms:modified xsi:type="dcterms:W3CDTF">2017-11-29T05:14:00Z</dcterms:modified>
</cp:coreProperties>
</file>